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4" w:rsidRPr="009243F4" w:rsidRDefault="009243F4" w:rsidP="009243F4">
      <w:pPr>
        <w:shd w:val="clear" w:color="auto" w:fill="FFFFFF"/>
        <w:tabs>
          <w:tab w:val="center" w:pos="4536"/>
          <w:tab w:val="left" w:pos="8070"/>
        </w:tabs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mallCaps/>
          <w:color w:val="0B323D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mallCaps/>
          <w:color w:val="0B323D"/>
          <w:sz w:val="36"/>
          <w:szCs w:val="36"/>
          <w:lang w:eastAsia="pl-PL"/>
        </w:rPr>
        <w:t>KONKURS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eastAsia="Times New Roman" w:hAnsi="Times New Roman" w:cs="Times New Roman"/>
          <w:noProof/>
          <w:color w:val="1F2628"/>
          <w:sz w:val="24"/>
          <w:szCs w:val="24"/>
          <w:lang w:eastAsia="pl-PL"/>
        </w:rPr>
        <w:drawing>
          <wp:inline distT="0" distB="0" distL="0" distR="0">
            <wp:extent cx="4652002" cy="495300"/>
            <wp:effectExtent l="19050" t="0" r="0" b="0"/>
            <wp:docPr id="18" name="Obraz 18" descr="http://www.biezdziedza-szkola.org/images/self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iezdziedza-szkola.org/images/selfi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026" cy="49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F4" w:rsidRDefault="009243F4" w:rsidP="00EC7782">
      <w:pPr>
        <w:shd w:val="clear" w:color="auto" w:fill="FFFFFF"/>
        <w:spacing w:before="180" w:after="180" w:line="240" w:lineRule="auto"/>
        <w:jc w:val="center"/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  <w:t>IV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  <w:t xml:space="preserve"> edycja</w:t>
      </w:r>
    </w:p>
    <w:p w:rsidR="009243F4" w:rsidRDefault="009243F4" w:rsidP="00B1037F">
      <w:pPr>
        <w:shd w:val="clear" w:color="auto" w:fill="FFFFFF"/>
        <w:spacing w:before="180" w:after="180" w:line="240" w:lineRule="auto"/>
        <w:jc w:val="center"/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  <w:drawing>
          <wp:inline distT="0" distB="0" distL="0" distR="0">
            <wp:extent cx="2419350" cy="2981325"/>
            <wp:effectExtent l="19050" t="0" r="0" b="0"/>
            <wp:docPr id="10" name="Obraz 19" descr="http://www.biezdziedza-szkola.org/images/self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ezdziedza-szkola.org/images/selfi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7F" w:rsidRPr="009243F4" w:rsidRDefault="00B1037F" w:rsidP="00714669">
      <w:pPr>
        <w:shd w:val="clear" w:color="auto" w:fill="FFFFFF"/>
        <w:spacing w:before="180" w:after="180" w:line="240" w:lineRule="auto"/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</w:pP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ORGANIZATOR KONKURSU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Samorząd Szkolny w Publicznej Szkole Podstawowej im. Tadeusza Kościuszki w Bieździedzy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TERMIN</w:t>
      </w:r>
    </w:p>
    <w:p w:rsidR="00714669" w:rsidRPr="009243F4" w:rsidRDefault="00714669" w:rsidP="004E4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Zdjęcie</w:t>
      </w: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selfie</w:t>
      </w:r>
      <w:proofErr w:type="spellEnd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(plik JPEG) należy dostarczyć do 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p. </w:t>
      </w:r>
      <w:proofErr w:type="spellStart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Famurat</w:t>
      </w:r>
      <w:proofErr w:type="spellEnd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(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u w:val="single"/>
          <w:lang w:eastAsia="pl-PL"/>
        </w:rPr>
        <w:t> </w:t>
      </w:r>
      <w:hyperlink r:id="rId6" w:history="1">
        <w:r w:rsidRPr="009243F4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m.famurat@wp.pl</w:t>
        </w:r>
      </w:hyperlink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) lub p. Balasy (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u w:val="single"/>
          <w:lang w:eastAsia="pl-PL"/>
        </w:rPr>
        <w:t> </w:t>
      </w:r>
      <w:hyperlink r:id="rId7" w:history="1">
        <w:r w:rsidRPr="009243F4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mbalasa@wp.pl</w:t>
        </w:r>
      </w:hyperlink>
      <w:r w:rsidR="004E41B6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) do 6 listopada 2022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r.</w:t>
      </w:r>
    </w:p>
    <w:p w:rsidR="00714669" w:rsidRPr="009243F4" w:rsidRDefault="00714669" w:rsidP="004E41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</w:p>
    <w:p w:rsidR="009243F4" w:rsidRPr="009243F4" w:rsidRDefault="009243F4" w:rsidP="004E41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</w:p>
    <w:p w:rsidR="009243F4" w:rsidRPr="009243F4" w:rsidRDefault="009243F4" w:rsidP="00BE41D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CEL</w:t>
      </w:r>
      <w:r w:rsidR="00714669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E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 xml:space="preserve"> KONKURSU</w:t>
      </w:r>
    </w:p>
    <w:p w:rsidR="009243F4" w:rsidRPr="009243F4" w:rsidRDefault="009243F4" w:rsidP="009243F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Popularyzacja wartości patriotycznych; pobudzanie i rozwijanie zainteresowań historią Polski</w:t>
      </w:r>
    </w:p>
    <w:p w:rsidR="009243F4" w:rsidRPr="009243F4" w:rsidRDefault="00714669" w:rsidP="009243F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Rozwijanie uzdolnień i zainteresowań uczniowskich oraz umiejętności stosowania</w:t>
      </w:r>
      <w:r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  <w:t xml:space="preserve"> 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zdobytej wiedzy w praktycznym działaniu</w:t>
      </w:r>
    </w:p>
    <w:p w:rsidR="009243F4" w:rsidRPr="009243F4" w:rsidRDefault="009243F4" w:rsidP="009243F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lastRenderedPageBreak/>
        <w:t>- Wykorzystanie nowych technologii w celu zdobywania i promocji wiedzy.</w:t>
      </w:r>
    </w:p>
    <w:p w:rsidR="009243F4" w:rsidRPr="009243F4" w:rsidRDefault="009243F4" w:rsidP="00BE41D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ZASADY UCZESTNICTWA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Konkurs skierowany jest do uczn</w:t>
      </w:r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iów szkoły podstawowej z klas I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-VIII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Jedna osoba może zgłosić tylko jedno zdjęcie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- Zdjęcie powinno być zapisane w formacie </w:t>
      </w:r>
      <w:proofErr w:type="spellStart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jpg</w:t>
      </w:r>
      <w:proofErr w:type="spellEnd"/>
    </w:p>
    <w:p w:rsidR="009243F4" w:rsidRPr="009243F4" w:rsidRDefault="009243F4" w:rsidP="00924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Zdjęcie (plik JPEG) należy dostarczyć do </w:t>
      </w:r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Pani Marleny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</w:t>
      </w:r>
      <w:proofErr w:type="spellStart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Famurat</w:t>
      </w:r>
      <w:proofErr w:type="spellEnd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(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u w:val="single"/>
          <w:lang w:eastAsia="pl-PL"/>
        </w:rPr>
        <w:t> </w:t>
      </w:r>
      <w:hyperlink r:id="rId8" w:history="1">
        <w:r w:rsidRPr="009243F4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m.famurat@wp.pl</w:t>
        </w:r>
      </w:hyperlink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) lub Pana Marcina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Balasy (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u w:val="single"/>
          <w:lang w:eastAsia="pl-PL"/>
        </w:rPr>
        <w:t> </w:t>
      </w:r>
      <w:hyperlink r:id="rId9" w:history="1">
        <w:r w:rsidRPr="009243F4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mbalasa@wp.pl</w:t>
        </w:r>
      </w:hyperlink>
      <w:r w:rsidR="00F436ED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) do 6</w:t>
      </w:r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listopada 2022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r.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Zgłaszając zdjęcie do konkursu, należy podać następujące informacje: imię i nazwisko, klasa;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Zgłaszając zdjęcie, autor oświadcza, że jest jego autorem i ma do niego wszelkie prawa autorskie;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Zdjęcia zostaną zaprezentowane na wirtualnej tablicy ogłoszeń oraz stronie internetowej szkoły.</w:t>
      </w:r>
    </w:p>
    <w:p w:rsidR="009243F4" w:rsidRPr="009243F4" w:rsidRDefault="009243F4" w:rsidP="00D82C9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KRYTERIA OCENIANIA PRAC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zgodność z tematem;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pomysłowość, oryginalność 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walory artystyczne.</w:t>
      </w:r>
    </w:p>
    <w:p w:rsidR="009243F4" w:rsidRPr="009243F4" w:rsidRDefault="009243F4" w:rsidP="00D82C9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NAGRODY I WYRÓŻNIENIA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Prace ocenione zostaną w dwóch kategoriach:</w:t>
      </w:r>
    </w:p>
    <w:p w:rsidR="009243F4" w:rsidRPr="009243F4" w:rsidRDefault="00714669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klasy I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</w:t>
      </w: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III</w:t>
      </w:r>
    </w:p>
    <w:p w:rsidR="009243F4" w:rsidRPr="009243F4" w:rsidRDefault="00714669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klasy IV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-VIII</w:t>
      </w:r>
    </w:p>
    <w:p w:rsidR="009243F4" w:rsidRPr="009243F4" w:rsidRDefault="00714669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Autorzy zwycięskich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prac otrzymają pamiątkowe dyplomy i nagrody.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  <w:t> </w:t>
      </w:r>
    </w:p>
    <w:p w:rsidR="00CB1774" w:rsidRDefault="00CB1774"/>
    <w:sectPr w:rsidR="00CB1774" w:rsidSect="00CB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3F4"/>
    <w:rsid w:val="004E41B6"/>
    <w:rsid w:val="00714669"/>
    <w:rsid w:val="009243F4"/>
    <w:rsid w:val="00B1037F"/>
    <w:rsid w:val="00BE41DE"/>
    <w:rsid w:val="00CB1774"/>
    <w:rsid w:val="00D82C9E"/>
    <w:rsid w:val="00EC7782"/>
    <w:rsid w:val="00F4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774"/>
  </w:style>
  <w:style w:type="paragraph" w:styleId="Nagwek2">
    <w:name w:val="heading 2"/>
    <w:basedOn w:val="Normalny"/>
    <w:link w:val="Nagwek2Znak"/>
    <w:uiPriority w:val="9"/>
    <w:qFormat/>
    <w:rsid w:val="00924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43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43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243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amurat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alasa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famurat@wp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balas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15</cp:revision>
  <dcterms:created xsi:type="dcterms:W3CDTF">2022-10-20T17:36:00Z</dcterms:created>
  <dcterms:modified xsi:type="dcterms:W3CDTF">2022-10-20T17:58:00Z</dcterms:modified>
</cp:coreProperties>
</file>