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C1FD" w14:textId="77777777" w:rsidR="00D8635F" w:rsidRPr="00866B28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66B28">
        <w:rPr>
          <w:rFonts w:ascii="Times New Roman" w:hAnsi="Times New Roman" w:cs="Times New Roman"/>
          <w:b/>
          <w:u w:val="single"/>
        </w:rPr>
        <w:t xml:space="preserve">Klauzula informacyjna dotycząca przetwarzania danych osobowych przy realizacji </w:t>
      </w:r>
      <w:r w:rsidRPr="00866B28">
        <w:rPr>
          <w:rFonts w:ascii="Times New Roman" w:hAnsi="Times New Roman" w:cs="Times New Roman"/>
          <w:b/>
          <w:color w:val="000000"/>
          <w:u w:val="single"/>
        </w:rPr>
        <w:t>Programu Osłonowego „Korpus Wsparcia  Seniorów” - Moduł II dla mieszkańców Gminy Kołaczyce</w:t>
      </w:r>
    </w:p>
    <w:p w14:paraId="7A37E6AA" w14:textId="77777777" w:rsidR="00D8635F" w:rsidRPr="009F525A" w:rsidRDefault="00D8635F" w:rsidP="00D8635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podstawa prawna art.13 ust. 1 i ust. 2 ogólnego rozporządzenia o ochronie danych osobowych (RODO) </w:t>
      </w:r>
    </w:p>
    <w:p w14:paraId="4D990D34" w14:textId="4BF39133" w:rsidR="00D8635F" w:rsidRPr="009F525A" w:rsidRDefault="00D8635F" w:rsidP="00D863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F525A">
        <w:rPr>
          <w:rFonts w:ascii="Times New Roman" w:hAnsi="Times New Roman" w:cs="Times New Roman"/>
        </w:rPr>
        <w:t>Administratorem Pani/Pana danych osobowych przetwarzanych przez Gminny Ośrodek Pomocy Społecznej w Kołaczycach</w:t>
      </w:r>
      <w:r w:rsidRPr="009F525A">
        <w:rPr>
          <w:rFonts w:ascii="Times New Roman" w:eastAsia="Garamond" w:hAnsi="Times New Roman" w:cs="Times New Roman"/>
        </w:rPr>
        <w:t xml:space="preserve"> jest </w:t>
      </w:r>
      <w:r w:rsidRPr="009F525A">
        <w:rPr>
          <w:rFonts w:ascii="Times New Roman" w:eastAsia="Garamond" w:hAnsi="Times New Roman" w:cs="Times New Roman"/>
          <w:b/>
          <w:bCs/>
        </w:rPr>
        <w:t xml:space="preserve">Gminny </w:t>
      </w:r>
      <w:r w:rsidRPr="009F525A">
        <w:rPr>
          <w:rFonts w:ascii="Times New Roman" w:eastAsia="Garamond" w:hAnsi="Times New Roman" w:cs="Times New Roman"/>
          <w:b/>
        </w:rPr>
        <w:t>Ośrodek Pomocy Społecznej w Kołaczycach</w:t>
      </w:r>
      <w:r w:rsidRPr="009F525A">
        <w:rPr>
          <w:rFonts w:ascii="Times New Roman" w:hAnsi="Times New Roman" w:cs="Times New Roman"/>
        </w:rPr>
        <w:t xml:space="preserve">, zwany dalej: „Administratorem”. Kontakt do Administratora: tel. </w:t>
      </w:r>
      <w:r w:rsidRPr="009F525A">
        <w:rPr>
          <w:rFonts w:ascii="Times New Roman" w:hAnsi="Times New Roman" w:cs="Times New Roman"/>
          <w:b/>
        </w:rPr>
        <w:t>13 4460530</w:t>
      </w:r>
      <w:r w:rsidRPr="009F525A">
        <w:rPr>
          <w:rFonts w:ascii="Times New Roman" w:hAnsi="Times New Roman" w:cs="Times New Roman"/>
        </w:rPr>
        <w:t xml:space="preserve">, e-mail: </w:t>
      </w:r>
      <w:r w:rsidRPr="0019433B">
        <w:rPr>
          <w:rFonts w:ascii="Times New Roman" w:hAnsi="Times New Roman" w:cs="Times New Roman"/>
          <w:u w:val="single"/>
        </w:rPr>
        <w:t>gops</w:t>
      </w:r>
      <w:r>
        <w:rPr>
          <w:rFonts w:ascii="Times New Roman" w:hAnsi="Times New Roman" w:cs="Times New Roman"/>
          <w:u w:val="single"/>
        </w:rPr>
        <w:t>@gopskolaczyce.pl</w:t>
      </w:r>
      <w:r w:rsidRPr="0019433B">
        <w:rPr>
          <w:rFonts w:ascii="Times New Roman" w:hAnsi="Times New Roman" w:cs="Times New Roman"/>
          <w:u w:val="single"/>
        </w:rPr>
        <w:t>.</w:t>
      </w:r>
      <w:r w:rsidRPr="00B95E6B">
        <w:rPr>
          <w:rFonts w:ascii="Times New Roman" w:hAnsi="Times New Roman" w:cs="Times New Roman"/>
        </w:rPr>
        <w:t xml:space="preserve"> </w:t>
      </w:r>
      <w:r w:rsidRPr="00B95E6B">
        <w:rPr>
          <w:rFonts w:ascii="Times New Roman" w:hAnsi="Times New Roman" w:cs="Times New Roman"/>
          <w:b/>
        </w:rPr>
        <w:t xml:space="preserve">Kontakt </w:t>
      </w:r>
      <w:r w:rsidRPr="009F525A">
        <w:rPr>
          <w:rFonts w:ascii="Times New Roman" w:hAnsi="Times New Roman" w:cs="Times New Roman"/>
          <w:b/>
        </w:rPr>
        <w:t>do Inspektora Ochrony Danych: iod@radram.pl</w:t>
      </w:r>
    </w:p>
    <w:p w14:paraId="039C7111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>Państwa dane osobowe będą przetwarzane w celu zapewnienia dostępu do pomocy w formie nowoczesnego systemu opieki w warunkach domowych (tzw. „opieki na odległość”).</w:t>
      </w:r>
    </w:p>
    <w:p w14:paraId="23AA3F3E" w14:textId="4102090E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Style w:val="text-justify"/>
          <w:rFonts w:ascii="Times New Roman" w:hAnsi="Times New Roman" w:cs="Times New Roman"/>
          <w:color w:val="000000"/>
        </w:rPr>
      </w:pPr>
      <w:r w:rsidRPr="009F525A">
        <w:rPr>
          <w:rFonts w:ascii="Times New Roman" w:hAnsi="Times New Roman" w:cs="Times New Roman"/>
        </w:rPr>
        <w:t xml:space="preserve">Podstawą prawną przetwarzania Państwa danych jest art. 6 ust. 1 lit. c, e  oraz art. 9 ust. 2 lit. b, g RODO – tj. </w:t>
      </w:r>
      <w:r w:rsidRPr="009F525A">
        <w:rPr>
          <w:rStyle w:val="text-justify"/>
          <w:rFonts w:ascii="Times New Roman" w:hAnsi="Times New Roman" w:cs="Times New Roman"/>
        </w:rPr>
        <w:t>przetwarzanie jest niezbędne do wykonania zadania realizowanego w interesie publicznym</w:t>
      </w:r>
      <w:r w:rsidRPr="009F525A">
        <w:rPr>
          <w:rFonts w:ascii="Times New Roman" w:hAnsi="Times New Roman" w:cs="Times New Roman"/>
        </w:rPr>
        <w:t xml:space="preserve"> lub w ramach sprawowania władzy publicznej powierzonej administratorowi oraz wypełnienia obowiązku prawnego ciążącego na Administratorze w</w:t>
      </w:r>
      <w:r w:rsidRPr="009F525A">
        <w:rPr>
          <w:rFonts w:ascii="Times New Roman" w:hAnsi="Times New Roman" w:cs="Times New Roman"/>
          <w:color w:val="000000"/>
        </w:rPr>
        <w:t>ynikającego z realizacji programu „Korpus Wsparcia  Seniorów” dla mieszkańców Gminy Kołaczyce na rok 202</w:t>
      </w:r>
      <w:r w:rsidR="00BB70F8">
        <w:rPr>
          <w:rFonts w:ascii="Times New Roman" w:hAnsi="Times New Roman" w:cs="Times New Roman"/>
          <w:color w:val="000000"/>
        </w:rPr>
        <w:t>6</w:t>
      </w:r>
      <w:r w:rsidRPr="009F525A">
        <w:rPr>
          <w:rFonts w:ascii="Times New Roman" w:hAnsi="Times New Roman" w:cs="Times New Roman"/>
          <w:color w:val="000000"/>
        </w:rPr>
        <w:t>, na podstawie: ustawy z dnia 12 marca 2004 r. o pomocy społecznej (t.j. Dz. U. z 202</w:t>
      </w:r>
      <w:r w:rsidR="00BB70F8">
        <w:rPr>
          <w:rFonts w:ascii="Times New Roman" w:hAnsi="Times New Roman" w:cs="Times New Roman"/>
          <w:color w:val="000000"/>
        </w:rPr>
        <w:t>6</w:t>
      </w:r>
      <w:r w:rsidRPr="009F525A">
        <w:rPr>
          <w:rFonts w:ascii="Times New Roman" w:hAnsi="Times New Roman" w:cs="Times New Roman"/>
          <w:color w:val="000000"/>
        </w:rPr>
        <w:t xml:space="preserve"> r. poz. </w:t>
      </w:r>
      <w:r w:rsidR="00BB70F8">
        <w:rPr>
          <w:rFonts w:ascii="Times New Roman" w:hAnsi="Times New Roman" w:cs="Times New Roman"/>
          <w:color w:val="000000"/>
        </w:rPr>
        <w:t>639</w:t>
      </w:r>
      <w:r w:rsidRPr="009F525A">
        <w:rPr>
          <w:rFonts w:ascii="Times New Roman" w:hAnsi="Times New Roman" w:cs="Times New Roman"/>
          <w:color w:val="000000"/>
        </w:rPr>
        <w:t xml:space="preserve"> z późn. zm.).</w:t>
      </w:r>
    </w:p>
    <w:p w14:paraId="5548EB7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 xml:space="preserve">Przystąpienie do programu jest dobrowolne co jest jednoznaczne z dobrowolnością podania danych osobowych. Podanie danych staje się niezbędne, w przypadku zgłoszenia się do Programu. Niepodanie danych skutkuje brakiem możliwości </w:t>
      </w:r>
      <w:r w:rsidRPr="009F525A">
        <w:rPr>
          <w:rFonts w:ascii="Times New Roman" w:eastAsia="Garamond" w:hAnsi="Times New Roman" w:cs="Times New Roman"/>
        </w:rPr>
        <w:t>wzięcia udziału w Programie.</w:t>
      </w:r>
    </w:p>
    <w:p w14:paraId="697EFC90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Państwa dane będą przechowywane nie dłużej niż jest to konieczne do osiągnięcia celu oraz przez okres wymagany kategoria archiwalną B5 tj. 5 lat licząc od roku następującego po roku zakończenia wsparcia.</w:t>
      </w:r>
    </w:p>
    <w:p w14:paraId="47AC1E91" w14:textId="25249B15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  <w:color w:val="000000"/>
        </w:rPr>
        <w:t xml:space="preserve">Odbiorcami Państwa danych osobowych mogą </w:t>
      </w:r>
      <w:r w:rsidRPr="009F525A">
        <w:rPr>
          <w:rFonts w:ascii="Times New Roman" w:hAnsi="Times New Roman" w:cs="Times New Roman"/>
        </w:rPr>
        <w:t xml:space="preserve">być m.in.: Poczta Polska S.A. w przypadku prowadzenia korespondencji, podmiot z którym zostanie zawarta umowa powierzenia przetwarzania danych osobowych w celu </w:t>
      </w:r>
      <w:r w:rsidRPr="009F525A">
        <w:rPr>
          <w:rFonts w:ascii="Times New Roman" w:hAnsi="Times New Roman" w:cs="Times New Roman"/>
          <w:color w:val="000000"/>
        </w:rPr>
        <w:t>sprawowaniu całodobowej opieki nad seniorami przez centrum monitoringu,</w:t>
      </w:r>
      <w:r w:rsidRPr="009F525A">
        <w:rPr>
          <w:rFonts w:ascii="Times New Roman" w:hAnsi="Times New Roman" w:cs="Times New Roman"/>
        </w:rPr>
        <w:t xml:space="preserve"> podmioty lub osoby świadczące dla Administratora usługi prawne, informatyczne oraz organy publiczne i inni odbiorcy legitymujący się podstawą prawną do uzyskania danych osobowych, odbiorca danych może być również Minister Rodziny</w:t>
      </w:r>
      <w:r w:rsidR="00BB70F8">
        <w:rPr>
          <w:rFonts w:ascii="Times New Roman" w:hAnsi="Times New Roman" w:cs="Times New Roman"/>
        </w:rPr>
        <w:t xml:space="preserve">, Pracy i </w:t>
      </w:r>
      <w:r w:rsidRPr="009F525A">
        <w:rPr>
          <w:rFonts w:ascii="Times New Roman" w:hAnsi="Times New Roman" w:cs="Times New Roman"/>
        </w:rPr>
        <w:t>Polityki Społecznej oraz Wojewoda Podkarpacki. Szczegółowe dane dotyczące odbiorców można uzyskać kontaktując się z Administratorem.</w:t>
      </w:r>
    </w:p>
    <w:p w14:paraId="311D7CFD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5350C75B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związku z przetwarzaniem Państwa danych osobowych przysługuje żądanie następujących uprawnień: dostępu do danych osobowych; żądania sprostowania danych osobowych; usunięcia danych osobowych - w przypadku gdy ustała podstawa do ich przetwarzania, dane osobowe przetwarzane są niezgodnie z prawem, dane osobowe muszą być usunięte w celu wywiązania się z obowiązku wynikającego z przepisów prawa; żądania ograniczenia przetwarzania danych osobowych - w przypadku, gdy: osoba, której dane dotyczą kwestionuje prawidłowość danych osobowych, przetwarzanie danych jest niezgodne z prawem, a osoba, której dane dotyczą, sprzeciwia się usunięciu danych, żądając w zamian ich ograniczenia, Administrator nie potrzebuje już danych dla swoich celów.</w:t>
      </w:r>
    </w:p>
    <w:p w14:paraId="5CFCD8E8" w14:textId="77777777" w:rsidR="00D8635F" w:rsidRPr="009F525A" w:rsidRDefault="00D8635F" w:rsidP="00D8635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F525A">
        <w:rPr>
          <w:rFonts w:ascii="Times New Roman" w:hAnsi="Times New Roman" w:cs="Times New Roman"/>
        </w:rPr>
        <w:t>W przypadku niezgodnego z prawem przetwarzania danych osobowych przysługuje prawo wniesienia skargi do Prezesa Urzędu Ochrony Danych Osobowych w Warszawie.</w:t>
      </w:r>
    </w:p>
    <w:p w14:paraId="6B1A16DE" w14:textId="77777777" w:rsidR="00D8635F" w:rsidRPr="009F525A" w:rsidRDefault="00D8635F" w:rsidP="00D8635F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525A">
        <w:rPr>
          <w:rFonts w:ascii="Times New Roman" w:hAnsi="Times New Roman" w:cs="Times New Roman"/>
        </w:rPr>
        <w:t xml:space="preserve">W oparciu o Państwa dane osobowe Administrator nie będzie podejmował zautomatyzowanych decyzji, w tym decyzji będących wynikiem profilowania. </w:t>
      </w:r>
    </w:p>
    <w:p w14:paraId="62EC33A3" w14:textId="77777777" w:rsidR="00D8635F" w:rsidRPr="009F525A" w:rsidRDefault="00D8635F" w:rsidP="00D8635F">
      <w:pPr>
        <w:pStyle w:val="Akapitzlist"/>
        <w:ind w:left="0"/>
        <w:rPr>
          <w:rFonts w:ascii="Times New Roman" w:hAnsi="Times New Roman" w:cs="Times New Roman"/>
          <w:sz w:val="20"/>
          <w:szCs w:val="24"/>
        </w:rPr>
      </w:pPr>
    </w:p>
    <w:p w14:paraId="1A85F11F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1F80043C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</w:p>
    <w:p w14:paraId="0D2F40B3" w14:textId="77777777" w:rsidR="00D8635F" w:rsidRDefault="00D8635F" w:rsidP="00D8635F">
      <w:pPr>
        <w:spacing w:after="0" w:line="276" w:lineRule="auto"/>
        <w:rPr>
          <w:rFonts w:ascii="Times New Roman" w:hAnsi="Times New Roman" w:cs="Times New Roman"/>
          <w:sz w:val="20"/>
        </w:rPr>
      </w:pPr>
    </w:p>
    <w:p w14:paraId="68D1D0C4" w14:textId="77777777" w:rsidR="00D8635F" w:rsidRDefault="00D8635F" w:rsidP="00D8635F">
      <w:pPr>
        <w:spacing w:after="0" w:line="276" w:lineRule="auto"/>
        <w:jc w:val="right"/>
        <w:rPr>
          <w:rFonts w:ascii="Times New Roman" w:hAnsi="Times New Roman" w:cs="Times New Roman"/>
          <w:sz w:val="20"/>
        </w:rPr>
      </w:pPr>
      <w:r w:rsidRPr="009F525A">
        <w:rPr>
          <w:rFonts w:ascii="Times New Roman" w:hAnsi="Times New Roman" w:cs="Times New Roman"/>
          <w:sz w:val="20"/>
        </w:rPr>
        <w:t xml:space="preserve">……………………..………………………………….       </w:t>
      </w:r>
    </w:p>
    <w:p w14:paraId="5442E2D1" w14:textId="77777777" w:rsidR="00D8635F" w:rsidRPr="00866B28" w:rsidRDefault="00D8635F" w:rsidP="00D8635F">
      <w:pPr>
        <w:spacing w:after="0" w:line="276" w:lineRule="auto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data, </w:t>
      </w:r>
      <w:r w:rsidRPr="009F525A">
        <w:rPr>
          <w:rFonts w:ascii="Times New Roman" w:hAnsi="Times New Roman" w:cs="Times New Roman"/>
          <w:sz w:val="20"/>
        </w:rPr>
        <w:t>podpis</w:t>
      </w:r>
    </w:p>
    <w:p w14:paraId="5B599A6D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</w:abstractNum>
  <w:num w:numId="1" w16cid:durableId="15008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5F"/>
    <w:rsid w:val="002003BC"/>
    <w:rsid w:val="004703B8"/>
    <w:rsid w:val="00874FF5"/>
    <w:rsid w:val="00951FF6"/>
    <w:rsid w:val="00A46216"/>
    <w:rsid w:val="00AD66D2"/>
    <w:rsid w:val="00BB70F8"/>
    <w:rsid w:val="00D8635F"/>
    <w:rsid w:val="00D87523"/>
    <w:rsid w:val="00E16D8E"/>
    <w:rsid w:val="00EA332E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3108"/>
  <w15:chartTrackingRefBased/>
  <w15:docId w15:val="{A0C35BC7-48FC-43E8-A938-647B1F03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3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35F"/>
    <w:pPr>
      <w:ind w:left="720"/>
      <w:contextualSpacing/>
    </w:pPr>
  </w:style>
  <w:style w:type="character" w:customStyle="1" w:styleId="text-justify">
    <w:name w:val="text-justify"/>
    <w:rsid w:val="00D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Natalia Maziarz-Kranc</cp:lastModifiedBy>
  <cp:revision>2</cp:revision>
  <dcterms:created xsi:type="dcterms:W3CDTF">2026-07-01T08:11:00Z</dcterms:created>
  <dcterms:modified xsi:type="dcterms:W3CDTF">2026-07-01T08:11:00Z</dcterms:modified>
</cp:coreProperties>
</file>